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ind w:left="0" w:firstLine="0"/>
        <w:rPr/>
      </w:pPr>
      <w:bookmarkStart w:colFirst="0" w:colLast="0" w:name="_2txiiihhobih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5400"/>
        <w:tblGridChange w:id="0">
          <w:tblGrid>
            <w:gridCol w:w="3600"/>
            <w:gridCol w:w="5400"/>
          </w:tblGrid>
        </w:tblGridChange>
      </w:tblGrid>
      <w:tr>
        <w:trPr>
          <w:cantSplit w:val="0"/>
          <w:trHeight w:val="1113.4999999999998" w:hRule="atLeast"/>
          <w:tblHeader w:val="0"/>
        </w:trPr>
        <w:tc>
          <w:tcPr>
            <w:gridSpan w:val="2"/>
            <w:tcBorders>
              <w:top w:color="1c5fa6" w:space="0" w:sz="8" w:val="single"/>
              <w:left w:color="1c5fa6" w:space="0" w:sz="8" w:val="single"/>
              <w:bottom w:color="ffffff" w:space="0" w:sz="8" w:val="single"/>
              <w:right w:color="1c5fa6" w:space="0" w:sz="8" w:val="single"/>
            </w:tcBorders>
            <w:shd w:fill="1c5f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pageBreakBefore w:val="0"/>
              <w:spacing w:after="0" w:before="0" w:lineRule="auto"/>
              <w:rPr>
                <w:color w:val="ffffff"/>
                <w:sz w:val="42"/>
                <w:szCs w:val="42"/>
              </w:rPr>
            </w:pPr>
            <w:bookmarkStart w:colFirst="0" w:colLast="0" w:name="_3ilrjejyd9u6" w:id="1"/>
            <w:bookmarkEnd w:id="1"/>
            <w:r w:rsidDel="00000000" w:rsidR="00000000" w:rsidRPr="00000000">
              <w:rPr>
                <w:b w:val="1"/>
                <w:color w:val="ffffff"/>
                <w:sz w:val="42"/>
                <w:szCs w:val="42"/>
                <w:rtl w:val="0"/>
              </w:rPr>
              <w:t xml:space="preserve">LiveCase</w:t>
            </w:r>
            <w:r w:rsidDel="00000000" w:rsidR="00000000" w:rsidRPr="00000000">
              <w:rPr>
                <w:color w:val="ffffff"/>
                <w:sz w:val="42"/>
                <w:szCs w:val="4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pStyle w:val="Heading1"/>
              <w:pageBreakBefore w:val="0"/>
              <w:spacing w:after="0" w:before="0" w:lineRule="auto"/>
              <w:rPr>
                <w:rFonts w:ascii="Chivo Light" w:cs="Chivo Light" w:eastAsia="Chivo Light" w:hAnsi="Chivo Light"/>
                <w:color w:val="ffffff"/>
                <w:sz w:val="14"/>
                <w:szCs w:val="14"/>
              </w:rPr>
            </w:pPr>
            <w:bookmarkStart w:colFirst="0" w:colLast="0" w:name="_b7fkmz8dwuhx" w:id="2"/>
            <w:bookmarkEnd w:id="2"/>
            <w:r w:rsidDel="00000000" w:rsidR="00000000" w:rsidRPr="00000000">
              <w:rPr>
                <w:rFonts w:ascii="Chivo Light" w:cs="Chivo Light" w:eastAsia="Chivo Light" w:hAnsi="Chivo Light"/>
                <w:color w:val="ffffff"/>
                <w:sz w:val="42"/>
                <w:szCs w:val="42"/>
                <w:rtl w:val="0"/>
              </w:rPr>
              <w:t xml:space="preserve">Briefing Questionnaire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99999999999994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pageBreakBefore w:val="0"/>
              <w:spacing w:before="0" w:lineRule="auto"/>
              <w:ind w:left="0" w:firstLine="0"/>
              <w:rPr>
                <w:rFonts w:ascii="Chivo Light" w:cs="Chivo Light" w:eastAsia="Chivo Light" w:hAnsi="Chivo Light"/>
                <w:sz w:val="4"/>
                <w:szCs w:val="4"/>
              </w:rPr>
            </w:pPr>
            <w:bookmarkStart w:colFirst="0" w:colLast="0" w:name="_x051mxka11wy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ff920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hivo Light" w:cs="Chivo Light" w:eastAsia="Chivo Light" w:hAnsi="Chivo Ligh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color w:val="ffffff"/>
                <w:sz w:val="32"/>
                <w:szCs w:val="32"/>
                <w:rtl w:val="0"/>
              </w:rPr>
              <w:t xml:space="preserve">Step 1: Define the scope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color w:val="ff9201"/>
                <w:sz w:val="24"/>
                <w:szCs w:val="24"/>
                <w:rtl w:val="0"/>
              </w:rPr>
              <w:t xml:space="preserve">Learning objectives?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color w:val="ff9201"/>
                <w:sz w:val="24"/>
                <w:szCs w:val="24"/>
                <w:rtl w:val="0"/>
              </w:rPr>
              <w:t xml:space="preserve">Tools/frameworks/skills?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color w:val="ff9201"/>
                <w:sz w:val="24"/>
                <w:szCs w:val="24"/>
                <w:rtl w:val="0"/>
              </w:rPr>
              <w:t xml:space="preserve">Audience level &amp; experience?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2"/>
              <w:pageBreakBefore w:val="0"/>
              <w:ind w:left="0"/>
              <w:rPr>
                <w:sz w:val="24"/>
                <w:szCs w:val="24"/>
              </w:rPr>
            </w:pPr>
            <w:bookmarkStart w:colFirst="0" w:colLast="0" w:name="_mq8ifo8948k0" w:id="4"/>
            <w:bookmarkEnd w:id="4"/>
            <w:r w:rsidDel="00000000" w:rsidR="00000000" w:rsidRPr="00000000">
              <w:rPr>
                <w:sz w:val="24"/>
                <w:szCs w:val="24"/>
                <w:rtl w:val="0"/>
              </w:rPr>
              <w:t xml:space="preserve">Duration?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color w:val="ff9201"/>
                <w:sz w:val="24"/>
                <w:szCs w:val="24"/>
                <w:rtl w:val="0"/>
              </w:rPr>
              <w:t xml:space="preserve">Team or solo?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color w:val="ff9201"/>
                <w:sz w:val="24"/>
                <w:szCs w:val="24"/>
                <w:rtl w:val="0"/>
              </w:rPr>
              <w:t xml:space="preserve">Synchronous or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9201"/>
                <w:sz w:val="24"/>
                <w:szCs w:val="24"/>
              </w:rPr>
            </w:pPr>
            <w:r w:rsidDel="00000000" w:rsidR="00000000" w:rsidRPr="00000000">
              <w:rPr>
                <w:color w:val="ff9201"/>
                <w:sz w:val="24"/>
                <w:szCs w:val="24"/>
                <w:rtl w:val="0"/>
              </w:rPr>
              <w:t xml:space="preserve">asynchronous?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pageBreakBefore w:val="0"/>
        <w:ind w:left="0"/>
        <w:rPr/>
      </w:pPr>
      <w:bookmarkStart w:colFirst="0" w:colLast="0" w:name="_b9q7k9a2rbn9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5400"/>
        <w:tblGridChange w:id="0">
          <w:tblGrid>
            <w:gridCol w:w="3600"/>
            <w:gridCol w:w="540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d6b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hivo Light" w:cs="Chivo Light" w:eastAsia="Chivo Light" w:hAnsi="Chivo Ligh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color w:val="ffffff"/>
                <w:sz w:val="32"/>
                <w:szCs w:val="32"/>
                <w:rtl w:val="0"/>
              </w:rPr>
              <w:t xml:space="preserve">Step 2: Sketch the story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color w:val="fd6b6b"/>
                <w:sz w:val="24"/>
                <w:szCs w:val="24"/>
              </w:rPr>
            </w:pPr>
            <w:r w:rsidDel="00000000" w:rsidR="00000000" w:rsidRPr="00000000">
              <w:rPr>
                <w:color w:val="fd6b6b"/>
                <w:sz w:val="24"/>
                <w:szCs w:val="24"/>
                <w:rtl w:val="0"/>
              </w:rPr>
              <w:t xml:space="preserve">Real or fictional?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pageBreakBefore w:val="0"/>
              <w:ind w:left="0"/>
              <w:rPr>
                <w:rFonts w:ascii="Chivo Light" w:cs="Chivo Light" w:eastAsia="Chivo Light" w:hAnsi="Chivo Light"/>
                <w:color w:val="221c35"/>
                <w:sz w:val="24"/>
                <w:szCs w:val="24"/>
              </w:rPr>
            </w:pPr>
            <w:bookmarkStart w:colFirst="0" w:colLast="0" w:name="_fjs8kkofufrc" w:id="6"/>
            <w:bookmarkEnd w:id="6"/>
            <w:r w:rsidDel="00000000" w:rsidR="00000000" w:rsidRPr="00000000">
              <w:rPr>
                <w:color w:val="fd6b6b"/>
                <w:sz w:val="24"/>
                <w:szCs w:val="24"/>
                <w:rtl w:val="0"/>
              </w:rPr>
              <w:t xml:space="preserve">Context / setting?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2"/>
              <w:pageBreakBefore w:val="0"/>
              <w:ind w:left="0"/>
              <w:rPr>
                <w:color w:val="fd6b6b"/>
                <w:sz w:val="24"/>
                <w:szCs w:val="24"/>
              </w:rPr>
            </w:pPr>
            <w:bookmarkStart w:colFirst="0" w:colLast="0" w:name="_fjs8kkofufrc" w:id="6"/>
            <w:bookmarkEnd w:id="6"/>
            <w:r w:rsidDel="00000000" w:rsidR="00000000" w:rsidRPr="00000000">
              <w:rPr>
                <w:color w:val="fd6b6b"/>
                <w:sz w:val="24"/>
                <w:szCs w:val="24"/>
                <w:rtl w:val="0"/>
              </w:rPr>
              <w:t xml:space="preserve">Hero? </w:t>
            </w:r>
            <w:r w:rsidDel="00000000" w:rsidR="00000000" w:rsidRPr="00000000">
              <w:rPr>
                <w:rFonts w:ascii="Chivo Light" w:cs="Chivo Light" w:eastAsia="Chivo Light" w:hAnsi="Chivo Light"/>
                <w:color w:val="fd6b6b"/>
                <w:sz w:val="24"/>
                <w:szCs w:val="24"/>
                <w:rtl w:val="0"/>
              </w:rPr>
              <w:t xml:space="preserve">(Learner role)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2"/>
              <w:pageBreakBefore w:val="0"/>
              <w:ind w:left="0"/>
              <w:rPr>
                <w:color w:val="fd6b6b"/>
                <w:sz w:val="24"/>
                <w:szCs w:val="24"/>
              </w:rPr>
            </w:pPr>
            <w:bookmarkStart w:colFirst="0" w:colLast="0" w:name="_fjs8kkofufrc" w:id="6"/>
            <w:bookmarkEnd w:id="6"/>
            <w:r w:rsidDel="00000000" w:rsidR="00000000" w:rsidRPr="00000000">
              <w:rPr>
                <w:color w:val="fd6b6b"/>
                <w:sz w:val="24"/>
                <w:szCs w:val="24"/>
                <w:rtl w:val="0"/>
              </w:rPr>
              <w:t xml:space="preserve">Core challenge / task?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2"/>
              <w:pageBreakBefore w:val="0"/>
              <w:numPr>
                <w:ilvl w:val="0"/>
                <w:numId w:val="1"/>
              </w:numPr>
              <w:ind w:left="720" w:hanging="360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bookmarkStart w:colFirst="0" w:colLast="0" w:name="_wu6483pgy97z" w:id="7"/>
            <w:bookmarkEnd w:id="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Style w:val="Heading2"/>
              <w:pageBreakBefore w:val="0"/>
              <w:ind w:left="0"/>
              <w:rPr>
                <w:color w:val="fd6b6b"/>
                <w:sz w:val="24"/>
                <w:szCs w:val="24"/>
              </w:rPr>
            </w:pPr>
            <w:bookmarkStart w:colFirst="0" w:colLast="0" w:name="_fjs8kkofufrc" w:id="6"/>
            <w:bookmarkEnd w:id="6"/>
            <w:r w:rsidDel="00000000" w:rsidR="00000000" w:rsidRPr="00000000">
              <w:rPr>
                <w:color w:val="fd6b6b"/>
                <w:sz w:val="24"/>
                <w:szCs w:val="24"/>
                <w:rtl w:val="0"/>
              </w:rPr>
              <w:t xml:space="preserve">Tasks along the way?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2"/>
              <w:pageBreakBefore w:val="0"/>
              <w:ind w:left="0"/>
              <w:rPr>
                <w:rFonts w:ascii="Chivo Light" w:cs="Chivo Light" w:eastAsia="Chivo Light" w:hAnsi="Chivo Light"/>
                <w:color w:val="fd6b6b"/>
                <w:sz w:val="24"/>
                <w:szCs w:val="24"/>
              </w:rPr>
            </w:pPr>
            <w:bookmarkStart w:colFirst="0" w:colLast="0" w:name="_fjs8kkofufrc" w:id="6"/>
            <w:bookmarkEnd w:id="6"/>
            <w:r w:rsidDel="00000000" w:rsidR="00000000" w:rsidRPr="00000000">
              <w:rPr>
                <w:color w:val="fd6b6b"/>
                <w:sz w:val="24"/>
                <w:szCs w:val="24"/>
                <w:rtl w:val="0"/>
              </w:rPr>
              <w:t xml:space="preserve">Assessment? </w:t>
            </w:r>
            <w:r w:rsidDel="00000000" w:rsidR="00000000" w:rsidRPr="00000000">
              <w:rPr>
                <w:rFonts w:ascii="Chivo Light" w:cs="Chivo Light" w:eastAsia="Chivo Light" w:hAnsi="Chivo Light"/>
                <w:color w:val="fd6b6b"/>
                <w:sz w:val="24"/>
                <w:szCs w:val="24"/>
                <w:rtl w:val="0"/>
              </w:rPr>
              <w:t xml:space="preserve">(Points)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2"/>
              <w:pageBreakBefore w:val="0"/>
              <w:ind w:left="0"/>
              <w:rPr>
                <w:rFonts w:ascii="Chivo Light" w:cs="Chivo Light" w:eastAsia="Chivo Light" w:hAnsi="Chivo Light"/>
                <w:color w:val="fd6b6b"/>
                <w:sz w:val="24"/>
                <w:szCs w:val="24"/>
              </w:rPr>
            </w:pPr>
            <w:bookmarkStart w:colFirst="0" w:colLast="0" w:name="_dj1m3a19buf1" w:id="8"/>
            <w:bookmarkEnd w:id="8"/>
            <w:r w:rsidDel="00000000" w:rsidR="00000000" w:rsidRPr="00000000">
              <w:rPr>
                <w:color w:val="fd6b6b"/>
                <w:sz w:val="24"/>
                <w:szCs w:val="24"/>
                <w:rtl w:val="0"/>
              </w:rPr>
              <w:t xml:space="preserve">Characteristics? </w:t>
            </w:r>
            <w:r w:rsidDel="00000000" w:rsidR="00000000" w:rsidRPr="00000000">
              <w:rPr>
                <w:rFonts w:ascii="Chivo Light" w:cs="Chivo Light" w:eastAsia="Chivo Light" w:hAnsi="Chivo Light"/>
                <w:color w:val="fd6b6b"/>
                <w:sz w:val="24"/>
                <w:szCs w:val="24"/>
                <w:rtl w:val="0"/>
              </w:rPr>
              <w:t xml:space="preserve"> (Evaluation metrics in addition to points)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Heading2"/>
              <w:pageBreakBefore w:val="0"/>
              <w:numPr>
                <w:ilvl w:val="0"/>
                <w:numId w:val="10"/>
              </w:numPr>
              <w:ind w:left="720" w:hanging="360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bookmarkStart w:colFirst="0" w:colLast="0" w:name="_wu6483pgy97z" w:id="7"/>
            <w:bookmarkEnd w:id="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2"/>
              <w:pageBreakBefore w:val="0"/>
              <w:ind w:left="0"/>
              <w:rPr>
                <w:color w:val="fd6b6b"/>
                <w:sz w:val="24"/>
                <w:szCs w:val="24"/>
              </w:rPr>
            </w:pPr>
            <w:bookmarkStart w:colFirst="0" w:colLast="0" w:name="_fjs8kkofufrc" w:id="6"/>
            <w:bookmarkEnd w:id="6"/>
            <w:r w:rsidDel="00000000" w:rsidR="00000000" w:rsidRPr="00000000">
              <w:rPr>
                <w:color w:val="fd6b6b"/>
                <w:sz w:val="24"/>
                <w:szCs w:val="24"/>
                <w:rtl w:val="0"/>
              </w:rPr>
              <w:t xml:space="preserve">Structure?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2"/>
              <w:pageBreakBefore w:val="0"/>
              <w:numPr>
                <w:ilvl w:val="0"/>
                <w:numId w:val="12"/>
              </w:numPr>
              <w:ind w:left="720" w:hanging="360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bookmarkStart w:colFirst="0" w:colLast="0" w:name="_wu6483pgy97z" w:id="7"/>
            <w:bookmarkEnd w:id="7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2"/>
        <w:pageBreakBefore w:val="0"/>
        <w:ind w:left="0"/>
        <w:rPr/>
      </w:pPr>
      <w:bookmarkStart w:colFirst="0" w:colLast="0" w:name="_njfap0zbweob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pageBreakBefore w:val="0"/>
        <w:ind w:left="0"/>
        <w:rPr/>
      </w:pPr>
      <w:bookmarkStart w:colFirst="0" w:colLast="0" w:name="_d55bzntxbhyc" w:id="10"/>
      <w:bookmarkEnd w:id="10"/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78.7176602924637"/>
        <w:gridCol w:w="3868.0764904386956"/>
        <w:gridCol w:w="2578.7176602924637"/>
        <w:tblGridChange w:id="0">
          <w:tblGrid>
            <w:gridCol w:w="2578.7176602924637"/>
            <w:gridCol w:w="3868.0764904386956"/>
            <w:gridCol w:w="2578.7176602924637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7ecaa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Chivo Light" w:cs="Chivo Light" w:eastAsia="Chivo Light" w:hAnsi="Chivo Ligh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color w:val="ffffff"/>
                <w:sz w:val="32"/>
                <w:szCs w:val="32"/>
                <w:rtl w:val="0"/>
              </w:rPr>
              <w:t xml:space="preserve">Step 3: Create the context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color w:val="7ecaad"/>
                <w:sz w:val="24"/>
                <w:szCs w:val="24"/>
              </w:rPr>
            </w:pPr>
            <w:r w:rsidDel="00000000" w:rsidR="00000000" w:rsidRPr="00000000">
              <w:rPr>
                <w:color w:val="7ecaad"/>
                <w:sz w:val="24"/>
                <w:szCs w:val="24"/>
                <w:rtl w:val="0"/>
              </w:rPr>
              <w:t xml:space="preserve">LiveCase Context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color w:val="fd6b6b"/>
                <w:sz w:val="24"/>
                <w:szCs w:val="24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sz w:val="24"/>
                <w:szCs w:val="24"/>
                <w:u w:val="single"/>
                <w:rtl w:val="0"/>
              </w:rPr>
              <w:t xml:space="preserve">Supporting asset:</w:t>
            </w:r>
            <w:r w:rsidDel="00000000" w:rsidR="00000000" w:rsidRPr="00000000">
              <w:rPr>
                <w:rFonts w:ascii="Chivo Light" w:cs="Chivo Light" w:eastAsia="Chivo Light" w:hAnsi="Chivo Ligh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Style w:val="Heading2"/>
              <w:pageBreakBefore w:val="0"/>
              <w:ind w:left="0"/>
              <w:rPr>
                <w:rFonts w:ascii="Chivo Light" w:cs="Chivo Light" w:eastAsia="Chivo Light" w:hAnsi="Chivo Light"/>
                <w:color w:val="7ecaad"/>
                <w:sz w:val="24"/>
                <w:szCs w:val="24"/>
              </w:rPr>
            </w:pPr>
            <w:bookmarkStart w:colFirst="0" w:colLast="0" w:name="_7u6f4gjr6lv7" w:id="11"/>
            <w:bookmarkEnd w:id="11"/>
            <w:r w:rsidDel="00000000" w:rsidR="00000000" w:rsidRPr="00000000">
              <w:rPr>
                <w:color w:val="7ecaad"/>
                <w:sz w:val="24"/>
                <w:szCs w:val="24"/>
                <w:rtl w:val="0"/>
              </w:rPr>
              <w:t xml:space="preserve">Startups / Corporate Innovation Projects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pageBreakBefore w:val="0"/>
              <w:ind w:left="0"/>
              <w:rPr>
                <w:color w:val="fd6b6b"/>
                <w:sz w:val="24"/>
                <w:szCs w:val="24"/>
              </w:rPr>
            </w:pPr>
            <w:bookmarkStart w:colFirst="0" w:colLast="0" w:name="_7u6f4gjr6lv7" w:id="11"/>
            <w:bookmarkEnd w:id="11"/>
            <w:r w:rsidDel="00000000" w:rsidR="00000000" w:rsidRPr="00000000">
              <w:rPr>
                <w:rFonts w:ascii="Chivo Light" w:cs="Chivo Light" w:eastAsia="Chivo Light" w:hAnsi="Chivo Light"/>
                <w:color w:val="221c35"/>
                <w:sz w:val="24"/>
                <w:szCs w:val="24"/>
                <w:u w:val="single"/>
                <w:rtl w:val="0"/>
              </w:rPr>
              <w:t xml:space="preserve">Supporting asset:</w:t>
            </w:r>
            <w:r w:rsidDel="00000000" w:rsidR="00000000" w:rsidRPr="00000000">
              <w:rPr>
                <w:rFonts w:ascii="Chivo Light" w:cs="Chivo Light" w:eastAsia="Chivo Light" w:hAnsi="Chivo Light"/>
                <w:color w:val="221c35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2"/>
              <w:pageBreakBefore w:val="0"/>
              <w:ind w:left="0"/>
              <w:rPr>
                <w:rFonts w:ascii="Chivo Light" w:cs="Chivo Light" w:eastAsia="Chivo Light" w:hAnsi="Chivo Light"/>
                <w:color w:val="7ecaad"/>
                <w:sz w:val="24"/>
                <w:szCs w:val="24"/>
              </w:rPr>
            </w:pPr>
            <w:bookmarkStart w:colFirst="0" w:colLast="0" w:name="_7u6f4gjr6lv7" w:id="11"/>
            <w:bookmarkEnd w:id="11"/>
            <w:r w:rsidDel="00000000" w:rsidR="00000000" w:rsidRPr="00000000">
              <w:rPr>
                <w:color w:val="7ecaad"/>
                <w:sz w:val="24"/>
                <w:szCs w:val="24"/>
                <w:rtl w:val="0"/>
              </w:rPr>
              <w:t xml:space="preserve">Key virtual characters </w:t>
            </w:r>
            <w:r w:rsidDel="00000000" w:rsidR="00000000" w:rsidRPr="00000000">
              <w:rPr>
                <w:rFonts w:ascii="Chivo Light" w:cs="Chivo Light" w:eastAsia="Chivo Light" w:hAnsi="Chivo Light"/>
                <w:color w:val="7ecaad"/>
                <w:sz w:val="24"/>
                <w:szCs w:val="24"/>
                <w:rtl w:val="0"/>
              </w:rPr>
              <w:t xml:space="preserve">(aim for diversity)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2"/>
              <w:pageBreakBefore w:val="0"/>
              <w:ind w:left="0"/>
              <w:rPr>
                <w:rFonts w:ascii="Chivo Light" w:cs="Chivo Light" w:eastAsia="Chivo Light" w:hAnsi="Chivo Light"/>
                <w:color w:val="221c35"/>
                <w:sz w:val="24"/>
                <w:szCs w:val="24"/>
              </w:rPr>
            </w:pPr>
            <w:bookmarkStart w:colFirst="0" w:colLast="0" w:name="_24ivadiafzka" w:id="12"/>
            <w:bookmarkEnd w:id="12"/>
            <w:r w:rsidDel="00000000" w:rsidR="00000000" w:rsidRPr="00000000">
              <w:rPr>
                <w:rFonts w:ascii="Chivo Light" w:cs="Chivo Light" w:eastAsia="Chivo Light" w:hAnsi="Chivo Light"/>
                <w:color w:val="221c35"/>
                <w:sz w:val="24"/>
                <w:szCs w:val="24"/>
                <w:u w:val="single"/>
                <w:rtl w:val="0"/>
              </w:rPr>
              <w:t xml:space="preserve">Supporting asset: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Style w:val="Heading2"/>
        <w:pageBreakBefore w:val="0"/>
        <w:ind w:left="0"/>
        <w:rPr/>
      </w:pPr>
      <w:bookmarkStart w:colFirst="0" w:colLast="0" w:name="_8o309kp9nr3z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pageBreakBefore w:val="0"/>
        <w:ind w:left="0"/>
        <w:rPr/>
      </w:pPr>
      <w:bookmarkStart w:colFirst="0" w:colLast="0" w:name="_5jbkd279drun" w:id="14"/>
      <w:bookmarkEnd w:id="14"/>
      <w:r w:rsidDel="00000000" w:rsidR="00000000" w:rsidRPr="00000000">
        <w:rPr>
          <w:rtl w:val="0"/>
        </w:rPr>
      </w:r>
    </w:p>
    <w:tbl>
      <w:tblPr>
        <w:tblStyle w:val="Table4"/>
        <w:tblW w:w="9025.5118110236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05.6692913385828"/>
        <w:gridCol w:w="3008.5039370078744"/>
        <w:gridCol w:w="2005.6692913385828"/>
        <w:gridCol w:w="2005.6692913385828"/>
        <w:tblGridChange w:id="0">
          <w:tblGrid>
            <w:gridCol w:w="2005.6692913385828"/>
            <w:gridCol w:w="3008.5039370078744"/>
            <w:gridCol w:w="2005.6692913385828"/>
            <w:gridCol w:w="2005.6692913385828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0aad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hivo Light" w:cs="Chivo Light" w:eastAsia="Chivo Light" w:hAnsi="Chivo Ligh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color w:val="ffffff"/>
                <w:sz w:val="32"/>
                <w:szCs w:val="32"/>
                <w:rtl w:val="0"/>
              </w:rPr>
              <w:t xml:space="preserve">Step 4: Define the teaching, tools and tasks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50aade"/>
                <w:sz w:val="24"/>
                <w:szCs w:val="24"/>
                <w:rtl w:val="0"/>
              </w:rPr>
              <w:t xml:space="preserve">Task 1</w:t>
            </w:r>
            <w:r w:rsidDel="00000000" w:rsidR="00000000" w:rsidRPr="00000000">
              <w:rPr>
                <w:color w:val="7ecaa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[...]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ind w:left="0" w:firstLine="0"/>
              <w:rPr>
                <w:color w:val="50aade"/>
                <w:sz w:val="24"/>
                <w:szCs w:val="24"/>
              </w:rPr>
            </w:pPr>
            <w:r w:rsidDel="00000000" w:rsidR="00000000" w:rsidRPr="00000000">
              <w:rPr>
                <w:color w:val="50aade"/>
                <w:sz w:val="24"/>
                <w:szCs w:val="24"/>
                <w:rtl w:val="0"/>
              </w:rPr>
              <w:t xml:space="preserve">Teaching &amp; tools</w:t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ind w:left="0" w:firstLine="0"/>
              <w:rPr>
                <w:rFonts w:ascii="Chivo Light" w:cs="Chivo Light" w:eastAsia="Chivo Light" w:hAnsi="Chivo Light"/>
                <w:color w:val="50aade"/>
                <w:sz w:val="24"/>
                <w:szCs w:val="24"/>
              </w:rPr>
            </w:pPr>
            <w:r w:rsidDel="00000000" w:rsidR="00000000" w:rsidRPr="00000000">
              <w:rPr>
                <w:color w:val="50aade"/>
                <w:sz w:val="24"/>
                <w:szCs w:val="24"/>
                <w:rtl w:val="0"/>
              </w:rPr>
              <w:t xml:space="preserve">Task: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hivo Light" w:cs="Chivo Light" w:eastAsia="Chivo Light" w:hAnsi="Chivo Light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sz w:val="24"/>
                <w:szCs w:val="24"/>
                <w:u w:val="single"/>
                <w:rtl w:val="0"/>
              </w:rPr>
              <w:t xml:space="preserve">Supporting assets: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1.0021474588407"/>
        <w:gridCol w:w="1641.0021474588407"/>
        <w:gridCol w:w="2461.5032211882613"/>
        <w:gridCol w:w="1641.0021474588407"/>
        <w:gridCol w:w="1641.0021474588407"/>
        <w:tblGridChange w:id="0">
          <w:tblGrid>
            <w:gridCol w:w="1641.0021474588407"/>
            <w:gridCol w:w="1641.0021474588407"/>
            <w:gridCol w:w="2461.5032211882613"/>
            <w:gridCol w:w="1641.0021474588407"/>
            <w:gridCol w:w="1641.0021474588407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5"/>
            <w:tcBorders>
              <w:top w:color="efefef" w:space="0" w:sz="8" w:val="single"/>
              <w:left w:color="efefef" w:space="0" w:sz="8" w:val="single"/>
              <w:bottom w:color="ffffff" w:space="0" w:sz="8" w:val="single"/>
              <w:right w:color="efefef" w:space="0" w:sz="8" w:val="single"/>
            </w:tcBorders>
            <w:shd w:fill="1c5f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Chivo Light" w:cs="Chivo Light" w:eastAsia="Chivo Light" w:hAnsi="Chivo Ligh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color w:val="ffffff"/>
                <w:sz w:val="32"/>
                <w:szCs w:val="32"/>
                <w:rtl w:val="0"/>
              </w:rPr>
              <w:t xml:space="preserve">Step 5: Block out each episode, element by element</w:t>
            </w:r>
          </w:p>
        </w:tc>
      </w:tr>
      <w:tr>
        <w:trPr>
          <w:cantSplit w:val="0"/>
          <w:trHeight w:val="605.8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Chivo Light" w:cs="Chivo Light" w:eastAsia="Chivo Light" w:hAnsi="Chivo Light"/>
                <w:color w:val="1c5fa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color w:val="1c5fa6"/>
                <w:sz w:val="24"/>
                <w:szCs w:val="24"/>
              </w:rPr>
            </w:pPr>
            <w:r w:rsidDel="00000000" w:rsidR="00000000" w:rsidRPr="00000000">
              <w:rPr>
                <w:color w:val="1c5fa6"/>
                <w:sz w:val="24"/>
                <w:szCs w:val="24"/>
                <w:rtl w:val="0"/>
              </w:rPr>
              <w:t xml:space="preserve">Content type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color w:val="1c5fa6"/>
                <w:sz w:val="24"/>
                <w:szCs w:val="24"/>
              </w:rPr>
            </w:pPr>
            <w:r w:rsidDel="00000000" w:rsidR="00000000" w:rsidRPr="00000000">
              <w:rPr>
                <w:color w:val="1c5fa6"/>
                <w:sz w:val="24"/>
                <w:szCs w:val="24"/>
                <w:rtl w:val="0"/>
              </w:rPr>
              <w:t xml:space="preserve">Character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color w:val="1c5fa6"/>
                <w:sz w:val="24"/>
                <w:szCs w:val="24"/>
              </w:rPr>
            </w:pPr>
            <w:r w:rsidDel="00000000" w:rsidR="00000000" w:rsidRPr="00000000">
              <w:rPr>
                <w:color w:val="1c5fa6"/>
                <w:sz w:val="24"/>
                <w:szCs w:val="24"/>
                <w:rtl w:val="0"/>
              </w:rPr>
              <w:t xml:space="preserve">Chat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color w:val="1c5fa6"/>
                <w:sz w:val="24"/>
                <w:szCs w:val="24"/>
              </w:rPr>
            </w:pPr>
            <w:r w:rsidDel="00000000" w:rsidR="00000000" w:rsidRPr="00000000">
              <w:rPr>
                <w:color w:val="1c5fa6"/>
                <w:sz w:val="24"/>
                <w:szCs w:val="24"/>
                <w:rtl w:val="0"/>
              </w:rPr>
              <w:t xml:space="preserve">Optional Media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[...]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sz w:val="24"/>
                <w:szCs w:val="24"/>
                <w:rtl w:val="0"/>
              </w:rPr>
              <w:t xml:space="preserve">[...]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ind w:left="0" w:firstLine="0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sz w:val="24"/>
                <w:szCs w:val="24"/>
                <w:rtl w:val="0"/>
              </w:rPr>
              <w:t xml:space="preserve">[...]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sz w:val="24"/>
                <w:szCs w:val="24"/>
                <w:rtl w:val="0"/>
              </w:rPr>
              <w:t xml:space="preserve">[...]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Style w:val="Heading2"/>
        <w:pageBreakBefore w:val="0"/>
        <w:ind w:left="0"/>
        <w:rPr/>
      </w:pPr>
      <w:bookmarkStart w:colFirst="0" w:colLast="0" w:name="_ab4r497jdqg" w:id="15"/>
      <w:bookmarkEnd w:id="15"/>
      <w:r w:rsidDel="00000000" w:rsidR="00000000" w:rsidRPr="00000000">
        <w:rPr>
          <w:rtl w:val="0"/>
        </w:rPr>
      </w:r>
    </w:p>
    <w:tbl>
      <w:tblPr>
        <w:tblStyle w:val="Table6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1.0021474588407"/>
        <w:gridCol w:w="1641.0021474588407"/>
        <w:gridCol w:w="2461.5032211882613"/>
        <w:gridCol w:w="1641.0021474588407"/>
        <w:gridCol w:w="1641.0021474588407"/>
        <w:tblGridChange w:id="0">
          <w:tblGrid>
            <w:gridCol w:w="1641.0021474588407"/>
            <w:gridCol w:w="1641.0021474588407"/>
            <w:gridCol w:w="2461.5032211882613"/>
            <w:gridCol w:w="1641.0021474588407"/>
            <w:gridCol w:w="1641.0021474588407"/>
          </w:tblGrid>
        </w:tblGridChange>
      </w:tblGrid>
      <w:tr>
        <w:trPr>
          <w:cantSplit w:val="0"/>
          <w:trHeight w:val="605.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ind w:left="0" w:firstLine="0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rFonts w:ascii="Chivo Light" w:cs="Chivo Light" w:eastAsia="Chivo Light" w:hAnsi="Chivo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Style w:val="Heading2"/>
        <w:pageBreakBefore w:val="0"/>
        <w:ind w:left="0"/>
        <w:rPr/>
      </w:pPr>
      <w:bookmarkStart w:colFirst="0" w:colLast="0" w:name="_cr0vzzxc8yr6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pageBreakBefore w:val="0"/>
        <w:ind w:left="0"/>
        <w:rPr/>
      </w:pPr>
      <w:bookmarkStart w:colFirst="0" w:colLast="0" w:name="_3z84atg5uoij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1.0021474588407"/>
        <w:gridCol w:w="1641.0021474588407"/>
        <w:gridCol w:w="2461.5032211882613"/>
        <w:gridCol w:w="1641.0021474588407"/>
        <w:gridCol w:w="1641.0021474588407"/>
        <w:tblGridChange w:id="0">
          <w:tblGrid>
            <w:gridCol w:w="1641.0021474588407"/>
            <w:gridCol w:w="1641.0021474588407"/>
            <w:gridCol w:w="2461.5032211882613"/>
            <w:gridCol w:w="1641.0021474588407"/>
            <w:gridCol w:w="1641.0021474588407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cc2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Chivo Light" w:cs="Chivo Light" w:eastAsia="Chivo Light" w:hAnsi="Chivo Light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color w:val="ffffff"/>
                <w:sz w:val="32"/>
                <w:szCs w:val="32"/>
                <w:rtl w:val="0"/>
              </w:rPr>
              <w:t xml:space="preserve">Step 6: Start writing! :-)</w:t>
            </w:r>
          </w:p>
        </w:tc>
      </w:tr>
      <w:tr>
        <w:trPr>
          <w:cantSplit w:val="0"/>
          <w:trHeight w:val="605.8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hivo Light" w:cs="Chivo Light" w:eastAsia="Chivo Light" w:hAnsi="Chivo Light"/>
                <w:color w:val="1c5fa6"/>
                <w:sz w:val="32"/>
                <w:szCs w:val="32"/>
              </w:rPr>
            </w:pPr>
            <w:r w:rsidDel="00000000" w:rsidR="00000000" w:rsidRPr="00000000">
              <w:rPr>
                <w:rFonts w:ascii="Chivo Light" w:cs="Chivo Light" w:eastAsia="Chivo Light" w:hAnsi="Chivo Light"/>
                <w:color w:val="1c5fa6"/>
                <w:sz w:val="32"/>
                <w:szCs w:val="32"/>
              </w:rPr>
              <w:drawing>
                <wp:inline distB="114300" distT="114300" distL="114300" distR="114300">
                  <wp:extent cx="5581650" cy="33655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336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Style w:val="Heading2"/>
        <w:pageBreakBefore w:val="0"/>
        <w:ind w:left="0"/>
        <w:rPr/>
      </w:pPr>
      <w:bookmarkStart w:colFirst="0" w:colLast="0" w:name="_ck289riqkvkz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/>
      </w:pPr>
      <w:r w:rsidDel="00000000" w:rsidR="00000000" w:rsidRPr="00000000">
        <w:rPr>
          <w:rFonts w:ascii="Chivo Light" w:cs="Chivo Light" w:eastAsia="Chivo Light" w:hAnsi="Chivo Light"/>
          <w:color w:val="ffffff"/>
          <w:sz w:val="32"/>
          <w:szCs w:val="32"/>
          <w:rtl w:val="0"/>
        </w:rPr>
        <w:t xml:space="preserve">Step 5: Block out each episode, element by element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hiv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ork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hiv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ageBreakBefore w:val="0"/>
      <w:rPr/>
    </w:pPr>
    <w:r w:rsidDel="00000000" w:rsidR="00000000" w:rsidRPr="00000000">
      <w:rPr>
        <w:color w:val="b7b7b7"/>
        <w:rtl w:val="0"/>
      </w:rPr>
      <w:t xml:space="preserve">LiveCase Authoring Guide - Framework </w:t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033463" cy="1033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463" cy="1033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color w:val="1c5f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hivo" w:cs="Chivo" w:eastAsia="Chivo" w:hAnsi="Chivo"/>
        <w:color w:val="221c35"/>
        <w:sz w:val="22"/>
        <w:szCs w:val="22"/>
        <w:lang w:val="en_GB"/>
      </w:rPr>
    </w:rPrDefault>
    <w:pPrDefault>
      <w:pPr>
        <w:spacing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240" w:line="300" w:lineRule="auto"/>
      <w:ind w:left="431"/>
    </w:pPr>
    <w:rPr>
      <w:rFonts w:ascii="Chivo" w:cs="Chivo" w:eastAsia="Chivo" w:hAnsi="Chivo"/>
      <w:color w:val="1c5fa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ind w:left="578"/>
    </w:pPr>
    <w:rPr>
      <w:color w:val="ff920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</w:pPr>
    <w:rPr>
      <w:color w:val="fd6b6b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120" w:before="40" w:lineRule="auto"/>
      <w:ind w:left="357" w:hanging="357"/>
    </w:pPr>
    <w:rPr>
      <w:rFonts w:ascii="Work Sans SemiBold" w:cs="Work Sans SemiBold" w:eastAsia="Work Sans SemiBold" w:hAnsi="Work Sans SemiBold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color w:val="7ecaa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color w:val="50aade"/>
    </w:rPr>
  </w:style>
  <w:style w:type="paragraph" w:styleId="Title">
    <w:name w:val="Title"/>
    <w:basedOn w:val="Normal"/>
    <w:next w:val="Normal"/>
    <w:pPr>
      <w:pageBreakBefore w:val="0"/>
    </w:pPr>
    <w:rPr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95959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ivoLight-regular.ttf"/><Relationship Id="rId2" Type="http://schemas.openxmlformats.org/officeDocument/2006/relationships/font" Target="fonts/ChivoLight-bold.ttf"/><Relationship Id="rId3" Type="http://schemas.openxmlformats.org/officeDocument/2006/relationships/font" Target="fonts/ChivoLight-italic.ttf"/><Relationship Id="rId4" Type="http://schemas.openxmlformats.org/officeDocument/2006/relationships/font" Target="fonts/ChivoLight-boldItalic.ttf"/><Relationship Id="rId11" Type="http://schemas.openxmlformats.org/officeDocument/2006/relationships/font" Target="fonts/Chivo-italic.ttf"/><Relationship Id="rId10" Type="http://schemas.openxmlformats.org/officeDocument/2006/relationships/font" Target="fonts/Chivo-bold.ttf"/><Relationship Id="rId12" Type="http://schemas.openxmlformats.org/officeDocument/2006/relationships/font" Target="fonts/Chivo-boldItalic.ttf"/><Relationship Id="rId9" Type="http://schemas.openxmlformats.org/officeDocument/2006/relationships/font" Target="fonts/Chivo-regular.ttf"/><Relationship Id="rId5" Type="http://schemas.openxmlformats.org/officeDocument/2006/relationships/font" Target="fonts/WorkSansSemiBold-regular.ttf"/><Relationship Id="rId6" Type="http://schemas.openxmlformats.org/officeDocument/2006/relationships/font" Target="fonts/WorkSansSemiBold-bold.ttf"/><Relationship Id="rId7" Type="http://schemas.openxmlformats.org/officeDocument/2006/relationships/font" Target="fonts/WorkSansSemiBold-italic.ttf"/><Relationship Id="rId8" Type="http://schemas.openxmlformats.org/officeDocument/2006/relationships/font" Target="fonts/WorkSans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